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F9" w:rsidRPr="00DB37AB" w:rsidRDefault="00EA0A97" w:rsidP="00EA0A97">
      <w:pPr>
        <w:jc w:val="right"/>
        <w:rPr>
          <w:rFonts w:ascii="IranNastaliq" w:hAnsi="IranNastaliq" w:cs="2  Compset"/>
          <w:sz w:val="32"/>
          <w:szCs w:val="32"/>
          <w:rtl/>
          <w:lang w:bidi="fa-IR"/>
        </w:rPr>
      </w:pP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لحظ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ه ای ازدواج یک دختر ویک پسرتک فرزند رامجسم کنید.کودک آنهانه خاله خواهد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داشت ونه عمه، نه عمو ونه دایی! چنین زوجی نه تنها خودشان ازنعمت داشتن خواهر وبرادر محروم بوده اند،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بلکه فرزندانشان درخلاء</w:t>
      </w:r>
      <w:r w:rsidR="00000270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ناخواسته محروم بودن ازبستگان درجه یک زندگی خواهد</w:t>
      </w:r>
      <w:r w:rsidR="00000270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نمود.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پدرومادراین زوج نیزباید</w:t>
      </w:r>
      <w:r w:rsidR="00000270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3464D6" w:rsidRPr="00DB37AB">
        <w:rPr>
          <w:rFonts w:ascii="IranNastaliq" w:hAnsi="IranNastaliq" w:cs="2  Compset"/>
          <w:sz w:val="32"/>
          <w:szCs w:val="32"/>
          <w:rtl/>
          <w:lang w:bidi="fa-IR"/>
        </w:rPr>
        <w:t>بدانند که دراین دنیای ماشینی نمی توان ازتک فرزند انتظارداشت</w:t>
      </w:r>
      <w:r w:rsidR="00000270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که مرهمی برای تنهایی زودهنگام والدین خود باشد، به عبارتی تنهایی درتنهایی!</w:t>
      </w:r>
    </w:p>
    <w:p w:rsidR="00000270" w:rsidRPr="00DB37AB" w:rsidRDefault="00000270" w:rsidP="00EA0A97">
      <w:pPr>
        <w:jc w:val="right"/>
        <w:rPr>
          <w:rFonts w:ascii="IranNastaliq" w:hAnsi="IranNastaliq" w:cs="2  Compset"/>
          <w:sz w:val="32"/>
          <w:szCs w:val="32"/>
          <w:rtl/>
          <w:lang w:bidi="fa-IR"/>
        </w:rPr>
      </w:pP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آیا پدرومادری که یک فرزند دار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ند، می توانند هیچ روزی را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بدون دل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واپسی بیش ازحد نسبت به مخاطرات متف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ا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وتی که تک فرزند آنان را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تهدید می کند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،سپری کنند؟ آیا کودکان تک فرزند با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احتمال بیشتری ازسوی پدرومادرخود حفاظت نمی شوند؟ آیا بدلیل نداشتن خواهر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و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="00774E5E" w:rsidRPr="00DB37AB">
        <w:rPr>
          <w:rFonts w:ascii="IranNastaliq" w:hAnsi="IranNastaliq" w:cs="2  Compset"/>
          <w:sz w:val="32"/>
          <w:szCs w:val="32"/>
          <w:rtl/>
          <w:lang w:bidi="fa-IR"/>
        </w:rPr>
        <w:t>برادرهم سن وسال، آنها را ازبچگی کردن محروم نکرده ایم؟ آیا هنگامی که تک فرزندمان درخواست خواهروبرادر ازما می کند احساس گناه نمی کنیم؟</w:t>
      </w:r>
    </w:p>
    <w:p w:rsidR="00774E5E" w:rsidRPr="00DB37AB" w:rsidRDefault="00774E5E" w:rsidP="00EA0A97">
      <w:pPr>
        <w:jc w:val="right"/>
        <w:rPr>
          <w:rFonts w:ascii="IranNastaliq" w:hAnsi="IranNastaliq" w:cs="2  Compset"/>
          <w:sz w:val="32"/>
          <w:szCs w:val="32"/>
          <w:rtl/>
          <w:lang w:bidi="fa-IR"/>
        </w:rPr>
      </w:pP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تک فرزندی پدیده ای است که به دنبال صنعتی شدن جوامع امکان رخداد آن افزایش می یابد. مطالعات کشوری نشان داده است که درخانمهای برخورداراز تحصیلات دانشگاهی ، احتمال تک فرزندی نزدیک به ده برابر خانمهایی است که ازتحصیلات برخوردار نیستند. تک فرزندی مشکلات متعددی را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برای فرزند،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پدرومادروکلان جامعه می تواند به دنبال داشته باشد.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ازآنجایی که احتمال تک فرزندی درخانواده های تحصیل کرده بیشتراست،</w:t>
      </w:r>
      <w:r w:rsidR="009A7146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گسترش این امرممکن است سبب شود که درآینده ای نه چندان دور سهم کودکان با ضریب هوشی بالا درجامعه کمترشود وبه تدریج میانگین ضریب هوشی جامعه روبه کاهش نهد.</w:t>
      </w:r>
    </w:p>
    <w:p w:rsidR="009A7146" w:rsidRPr="00DB37AB" w:rsidRDefault="009A7146" w:rsidP="00EA0A97">
      <w:pPr>
        <w:jc w:val="right"/>
        <w:rPr>
          <w:rFonts w:ascii="IranNastaliq" w:hAnsi="IranNastaliq" w:cs="2  Compset"/>
          <w:sz w:val="32"/>
          <w:szCs w:val="32"/>
          <w:rtl/>
          <w:lang w:bidi="fa-IR"/>
        </w:rPr>
      </w:pP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جدا ازتنهایی زودهنگام والدین و تبعات منفی تک فرزندی برای جامعه، چه خوب است آسیبها وعوارضی را که فرایند تک فرزندی بر سلامت روانی- اجتماعی کودک وارد می نماید را از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زبان اهل فن بشنویم.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"</w:t>
      </w:r>
      <w:r w:rsidRPr="00DB37AB">
        <w:rPr>
          <w:rFonts w:ascii="IranNastaliq" w:hAnsi="IranNastaliq" w:cs="2  Compset"/>
          <w:b/>
          <w:bCs/>
          <w:sz w:val="32"/>
          <w:szCs w:val="32"/>
          <w:rtl/>
          <w:lang w:bidi="fa-IR"/>
        </w:rPr>
        <w:t>کتاب پیامدها ومشکلات تک فرزندی</w:t>
      </w:r>
      <w:r w:rsidR="00EA0A97" w:rsidRPr="00DB37AB">
        <w:rPr>
          <w:rFonts w:ascii="IranNastaliq" w:hAnsi="IranNastaliq" w:cs="2  Compset"/>
          <w:b/>
          <w:bCs/>
          <w:sz w:val="32"/>
          <w:szCs w:val="32"/>
          <w:rtl/>
          <w:lang w:bidi="fa-IR"/>
        </w:rPr>
        <w:t>"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مشکلات تربیتی بالقوه کودک تک فرزند را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</w:t>
      </w:r>
      <w:r w:rsidRPr="00DB37AB">
        <w:rPr>
          <w:rFonts w:ascii="IranNastaliq" w:hAnsi="IranNastaliq" w:cs="2  Compset"/>
          <w:sz w:val="32"/>
          <w:szCs w:val="32"/>
          <w:rtl/>
          <w:lang w:bidi="fa-IR"/>
        </w:rPr>
        <w:t>واکاوی می نماید، مشکلاتی که راه حل ریشه آن، بیرون بردن کودک ازبحران تک فرزندی است.</w:t>
      </w:r>
      <w:r w:rsidR="00EA0A97" w:rsidRPr="00DB37AB">
        <w:rPr>
          <w:rFonts w:ascii="IranNastaliq" w:hAnsi="IranNastaliq" w:cs="2  Compset"/>
          <w:sz w:val="32"/>
          <w:szCs w:val="32"/>
          <w:rtl/>
          <w:lang w:bidi="fa-IR"/>
        </w:rPr>
        <w:t xml:space="preserve"> بخشی ازاین کتاب ازاثر دکترکرولین وایت تحت عنوان" هفت گناه والدین تک فرزند" اقتباس شده است امید است که مفید واقع شود.</w:t>
      </w:r>
    </w:p>
    <w:sectPr w:rsidR="009A7146" w:rsidRPr="00DB37AB" w:rsidSect="00346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64D6"/>
    <w:rsid w:val="00000270"/>
    <w:rsid w:val="003464D6"/>
    <w:rsid w:val="00774E5E"/>
    <w:rsid w:val="008A28F9"/>
    <w:rsid w:val="009A7146"/>
    <w:rsid w:val="00DB37AB"/>
    <w:rsid w:val="00E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D76F-2A8A-42EB-9DF9-3BD9B37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2016-04-06T07:42:00Z</dcterms:created>
  <dcterms:modified xsi:type="dcterms:W3CDTF">2016-04-06T08:37:00Z</dcterms:modified>
</cp:coreProperties>
</file>